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D486C" w14:textId="77777777" w:rsidR="00527B46" w:rsidRDefault="00527B46" w:rsidP="00C22C72">
      <w:pPr>
        <w:pStyle w:val="Overskrift1"/>
      </w:pPr>
      <w:bookmarkStart w:id="0" w:name="_Toc119938669"/>
      <w:bookmarkStart w:id="1" w:name="_Toc168676833"/>
    </w:p>
    <w:p w14:paraId="26448100" w14:textId="77777777" w:rsidR="00527B46" w:rsidRDefault="00527B46" w:rsidP="00527B46"/>
    <w:p w14:paraId="05CBF7E0" w14:textId="77777777" w:rsidR="004D7D87" w:rsidRPr="004D7D87" w:rsidRDefault="004D7D87" w:rsidP="004D7D87">
      <w:r w:rsidRPr="004D7D87">
        <w:rPr>
          <w:noProof/>
        </w:rPr>
        <w:drawing>
          <wp:anchor distT="0" distB="0" distL="114300" distR="114300" simplePos="0" relativeHeight="251661312" behindDoc="0" locked="1" layoutInCell="1" allowOverlap="1" wp14:anchorId="2E36C786" wp14:editId="06913C4B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7D87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CC2D035" wp14:editId="28BA3542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005B9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10F2A6" id="Rett linje 4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Pr="004D7D87">
        <w:rPr>
          <w:noProof/>
        </w:rPr>
        <w:drawing>
          <wp:anchor distT="0" distB="0" distL="114300" distR="114300" simplePos="0" relativeHeight="251659264" behindDoc="0" locked="1" layoutInCell="1" allowOverlap="1" wp14:anchorId="0A99DAB4" wp14:editId="4B67E7EF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F112A8" w14:textId="77777777" w:rsidR="004D7D87" w:rsidRPr="004D7D87" w:rsidRDefault="004D7D87" w:rsidP="004D7D87">
      <w:pPr>
        <w:ind w:firstLine="4395"/>
      </w:pPr>
      <w:r w:rsidRPr="004D7D87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6C398CAB" wp14:editId="76D67BF2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6204D1" w14:textId="77777777" w:rsidR="004D7D87" w:rsidRPr="00AB7D2B" w:rsidRDefault="004D7D87" w:rsidP="004D7D87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398CAB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" fillcolor="#012a4c" stroked="f" strokeweight="1.5pt">
                <v:textbox>
                  <w:txbxContent>
                    <w:p w14:paraId="596204D1" w14:textId="77777777" w:rsidR="004D7D87" w:rsidRPr="00AB7D2B" w:rsidRDefault="004D7D87" w:rsidP="004D7D87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7659F68" w14:textId="77777777" w:rsidR="004D7D87" w:rsidRPr="004D7D87" w:rsidRDefault="004D7D87" w:rsidP="004D7D87"/>
    <w:p w14:paraId="20A133AC" w14:textId="77777777" w:rsidR="004D7D87" w:rsidRPr="004D7D87" w:rsidRDefault="004D7D87" w:rsidP="004D7D87"/>
    <w:p w14:paraId="63480D9F" w14:textId="77777777" w:rsidR="004D7D87" w:rsidRPr="004D7D87" w:rsidRDefault="004D7D87" w:rsidP="004D7D87"/>
    <w:p w14:paraId="5E3F792E" w14:textId="77777777" w:rsidR="004D7D87" w:rsidRPr="004D7D87" w:rsidRDefault="004D7D87" w:rsidP="004D7D87"/>
    <w:p w14:paraId="4418D38B" w14:textId="77777777" w:rsidR="004D7D87" w:rsidRPr="004D7D87" w:rsidRDefault="004D7D87" w:rsidP="004D7D87"/>
    <w:p w14:paraId="077862AD" w14:textId="77777777" w:rsidR="004D7D87" w:rsidRPr="004D7D87" w:rsidRDefault="004D7D87" w:rsidP="004D7D87"/>
    <w:p w14:paraId="306E3EE5" w14:textId="77777777" w:rsidR="004D7D87" w:rsidRPr="004D7D87" w:rsidRDefault="004D7D87" w:rsidP="004D7D87"/>
    <w:p w14:paraId="106FABF0" w14:textId="77777777" w:rsidR="004D7D87" w:rsidRPr="004D7D87" w:rsidRDefault="004D7D87" w:rsidP="004D7D87"/>
    <w:p w14:paraId="2723DA60" w14:textId="77777777" w:rsidR="004D7D87" w:rsidRPr="004D7D87" w:rsidRDefault="004D7D87" w:rsidP="004D7D87"/>
    <w:p w14:paraId="257D5398" w14:textId="77777777" w:rsidR="004D7D87" w:rsidRPr="004D7D87" w:rsidRDefault="004D7D87" w:rsidP="004D7D87"/>
    <w:p w14:paraId="53FCA2F8" w14:textId="77777777" w:rsidR="004D7D87" w:rsidRPr="004D7D87" w:rsidRDefault="004D7D87" w:rsidP="004D7D87"/>
    <w:p w14:paraId="1E04D924" w14:textId="77777777" w:rsidR="004D7D87" w:rsidRPr="004D7D87" w:rsidRDefault="004D7D87" w:rsidP="004D7D87"/>
    <w:p w14:paraId="3B0AF3C6" w14:textId="623881B1" w:rsidR="004D7D87" w:rsidRPr="004D7D87" w:rsidRDefault="004D7D87" w:rsidP="004D7D87">
      <w:pPr>
        <w:sectPr w:rsidR="004D7D87" w:rsidRPr="004D7D87" w:rsidSect="004D7D87">
          <w:headerReference w:type="first" r:id="rId8"/>
          <w:footerReference w:type="first" r:id="rId9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 w:rsidRPr="004D7D87">
        <w:rPr>
          <w:noProof/>
          <w:lang w:eastAsia="nb-NO"/>
        </w:rPr>
        <mc:AlternateContent>
          <mc:Choice Requires="wps">
            <w:drawing>
              <wp:inline distT="0" distB="0" distL="0" distR="0" wp14:anchorId="1D5DEEA0" wp14:editId="37981F68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8DB0C" w14:textId="5487B2FB" w:rsidR="004D7D87" w:rsidRPr="00691216" w:rsidRDefault="004D7D87" w:rsidP="004D7D87">
                            <w:pPr>
                              <w:pStyle w:val="Tittelforside"/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</w:pPr>
                            <w:r w:rsidRPr="00691216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 xml:space="preserve">Bilag </w:t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>10</w:t>
                            </w:r>
                            <w:r w:rsidRPr="00691216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 xml:space="preserve"> til SSA-D </w:t>
                            </w:r>
                          </w:p>
                          <w:p w14:paraId="15E81CC6" w14:textId="0FEB1626" w:rsidR="004D7D87" w:rsidRPr="00691216" w:rsidRDefault="004D7D87" w:rsidP="004D7D87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4D7D87">
                              <w:rPr>
                                <w:color w:val="012A4C"/>
                                <w:sz w:val="36"/>
                                <w:szCs w:val="36"/>
                              </w:rPr>
                              <w:t>Standard lisensvilkår for standardprogramvare og fri programvare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5DEEA0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11A8DB0C" w14:textId="5487B2FB" w:rsidR="004D7D87" w:rsidRPr="00691216" w:rsidRDefault="004D7D87" w:rsidP="004D7D87">
                      <w:pPr>
                        <w:pStyle w:val="Tittelforside"/>
                        <w:rPr>
                          <w:rFonts w:ascii="Aptos" w:hAnsi="Aptos"/>
                          <w:b/>
                          <w:bCs/>
                          <w:color w:val="012A4C"/>
                        </w:rPr>
                      </w:pPr>
                      <w:r w:rsidRPr="00691216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 xml:space="preserve">Bilag </w:t>
                      </w:r>
                      <w:r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>10</w:t>
                      </w:r>
                      <w:r w:rsidRPr="00691216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 xml:space="preserve"> til SSA-D </w:t>
                      </w:r>
                    </w:p>
                    <w:p w14:paraId="15E81CC6" w14:textId="0FEB1626" w:rsidR="004D7D87" w:rsidRPr="00691216" w:rsidRDefault="004D7D87" w:rsidP="004D7D87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4D7D87">
                        <w:rPr>
                          <w:color w:val="012A4C"/>
                          <w:sz w:val="36"/>
                          <w:szCs w:val="36"/>
                        </w:rPr>
                        <w:t>Standard lisensvilkår for standardprogramvare og fri programvare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D7D87">
        <w:rPr>
          <w:noProof/>
          <w:lang w:eastAsia="nb-NO"/>
        </w:rPr>
        <mc:AlternateContent>
          <mc:Choice Requires="wps">
            <w:drawing>
              <wp:inline distT="0" distB="0" distL="0" distR="0" wp14:anchorId="61F9A3DC" wp14:editId="411008E9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CF2090" w14:textId="77777777" w:rsidR="004D7D87" w:rsidRDefault="004D7D87" w:rsidP="004D7D87">
                            <w:pPr>
                              <w:pStyle w:val="undertittel2"/>
                            </w:pPr>
                          </w:p>
                          <w:p w14:paraId="3720FB7F" w14:textId="77777777" w:rsidR="004D7D87" w:rsidRPr="00564687" w:rsidRDefault="004D7D87" w:rsidP="004D7D8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075D000C" w14:textId="77777777" w:rsidR="004D7D87" w:rsidRPr="00564687" w:rsidRDefault="004D7D87" w:rsidP="004D7D87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F9A3DC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3ACF2090" w14:textId="77777777" w:rsidR="004D7D87" w:rsidRDefault="004D7D87" w:rsidP="004D7D87">
                      <w:pPr>
                        <w:pStyle w:val="undertittel2"/>
                      </w:pPr>
                    </w:p>
                    <w:p w14:paraId="3720FB7F" w14:textId="77777777" w:rsidR="004D7D87" w:rsidRPr="00564687" w:rsidRDefault="004D7D87" w:rsidP="004D7D8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14:paraId="075D000C" w14:textId="77777777" w:rsidR="004D7D87" w:rsidRPr="00564687" w:rsidRDefault="004D7D87" w:rsidP="004D7D87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976BE4" w14:textId="77777777" w:rsidR="00527B46" w:rsidRDefault="00527B46" w:rsidP="00527B46"/>
    <w:p w14:paraId="2DC95400" w14:textId="77777777" w:rsidR="00527B46" w:rsidRDefault="00527B46" w:rsidP="00527B46"/>
    <w:p w14:paraId="16141616" w14:textId="77777777" w:rsidR="00527B46" w:rsidRDefault="00527B46" w:rsidP="00527B46"/>
    <w:p w14:paraId="659A8171" w14:textId="77777777" w:rsidR="00527B46" w:rsidRPr="00527B46" w:rsidRDefault="00527B46" w:rsidP="00527B46"/>
    <w:p w14:paraId="682D37E9" w14:textId="21D4354B" w:rsidR="00C22C72" w:rsidRDefault="00C22C72" w:rsidP="00C22C72">
      <w:pPr>
        <w:pStyle w:val="Overskrift1"/>
      </w:pPr>
      <w:r>
        <w:t>Bilag 10: Standard lisensvilkår for standardprogramvare og fri programvare</w:t>
      </w:r>
      <w:bookmarkEnd w:id="0"/>
      <w:bookmarkEnd w:id="1"/>
    </w:p>
    <w:p w14:paraId="29C6E65F" w14:textId="77777777" w:rsidR="00C22C72" w:rsidRPr="00F438BF" w:rsidRDefault="00C22C72" w:rsidP="00C22C72">
      <w:pPr>
        <w:rPr>
          <w:rFonts w:cs="Arial"/>
          <w:i/>
          <w:color w:val="000000"/>
          <w:sz w:val="20"/>
          <w:szCs w:val="20"/>
        </w:rPr>
      </w:pPr>
      <w:r w:rsidRPr="00FB0E25">
        <w:rPr>
          <w:rFonts w:cs="Arial"/>
          <w:i/>
          <w:color w:val="000000"/>
          <w:sz w:val="20"/>
          <w:szCs w:val="20"/>
        </w:rPr>
        <w:t xml:space="preserve">Her i bilag 10 tas inn </w:t>
      </w:r>
      <w:r>
        <w:rPr>
          <w:rFonts w:cs="Arial"/>
          <w:i/>
          <w:color w:val="000000"/>
          <w:sz w:val="20"/>
          <w:szCs w:val="20"/>
        </w:rPr>
        <w:t xml:space="preserve">kopi av standard lisensvilkår for standardprogramvare og fri programvare. </w:t>
      </w:r>
    </w:p>
    <w:p w14:paraId="4E80A699" w14:textId="77777777" w:rsidR="00C22C72" w:rsidRDefault="00C22C72" w:rsidP="00C22C72">
      <w:pPr>
        <w:pStyle w:val="Overskrift2"/>
      </w:pPr>
      <w:bookmarkStart w:id="17" w:name="_Toc119938670"/>
      <w:bookmarkStart w:id="18" w:name="_Toc168676834"/>
      <w:r>
        <w:t>Avtalens punkt 5.1.1 Leverandørens ansvar for leveransen - generelt</w:t>
      </w:r>
      <w:bookmarkEnd w:id="17"/>
      <w:bookmarkEnd w:id="18"/>
    </w:p>
    <w:p w14:paraId="38841E7D" w14:textId="77777777" w:rsidR="00C22C72" w:rsidRDefault="00C22C72" w:rsidP="00C22C72">
      <w:r w:rsidRPr="00A1226E">
        <w:t>I den utstrekning standardprogramvare som er omfattet av leveransen</w:t>
      </w:r>
      <w:r>
        <w:t xml:space="preserve"> må </w:t>
      </w:r>
      <w:r w:rsidRPr="00A1226E">
        <w:t>leveres under standard lisens</w:t>
      </w:r>
      <w:r>
        <w:t>vilkår, skal dette</w:t>
      </w:r>
      <w:r w:rsidRPr="00A1226E">
        <w:t xml:space="preserve"> være uttrykkelig angitt i et eget kapittel i bilag 2 og kopier av </w:t>
      </w:r>
      <w:r>
        <w:t>lisensbetingelsene</w:t>
      </w:r>
      <w:r w:rsidRPr="00A1226E" w:rsidDel="00407964">
        <w:t xml:space="preserve"> </w:t>
      </w:r>
      <w:r>
        <w:t>skal være vedlagt her.</w:t>
      </w:r>
    </w:p>
    <w:p w14:paraId="3F927242" w14:textId="77777777" w:rsidR="00C22C72" w:rsidRPr="00DB23BE" w:rsidRDefault="00C22C72" w:rsidP="00C22C72"/>
    <w:p w14:paraId="70362770" w14:textId="77777777" w:rsidR="00C22C72" w:rsidRPr="0061053A" w:rsidRDefault="00C22C72" w:rsidP="00C22C72">
      <w:pPr>
        <w:rPr>
          <w:lang w:eastAsia="nb-NO"/>
        </w:rPr>
      </w:pPr>
      <w:r>
        <w:rPr>
          <w:lang w:eastAsia="nb-NO"/>
        </w:rPr>
        <w:br w:type="page"/>
      </w:r>
    </w:p>
    <w:sectPr w:rsidR="00C22C72" w:rsidRPr="00610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33B8" w14:textId="77777777" w:rsidR="00EF309B" w:rsidRDefault="00EF309B" w:rsidP="00527B46">
      <w:r>
        <w:separator/>
      </w:r>
    </w:p>
  </w:endnote>
  <w:endnote w:type="continuationSeparator" w:id="0">
    <w:p w14:paraId="6D4111DF" w14:textId="77777777" w:rsidR="00EF309B" w:rsidRDefault="00EF309B" w:rsidP="0052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5FD1" w14:textId="77777777" w:rsidR="004D7D87" w:rsidRPr="00363B7D" w:rsidRDefault="004D7D87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EDC5" w14:textId="77777777" w:rsidR="00EF309B" w:rsidRDefault="00EF309B" w:rsidP="00527B46">
      <w:r>
        <w:separator/>
      </w:r>
    </w:p>
  </w:footnote>
  <w:footnote w:type="continuationSeparator" w:id="0">
    <w:p w14:paraId="414DC372" w14:textId="77777777" w:rsidR="00EF309B" w:rsidRDefault="00EF309B" w:rsidP="0052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B241" w14:textId="77777777" w:rsidR="004D7D87" w:rsidRDefault="004D7D87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2" w:name="DOC_ID"/>
    <w:r>
      <w:rPr>
        <w:noProof/>
      </w:rPr>
      <w:t>S-2008-0041292</w:t>
    </w:r>
    <w:bookmarkEnd w:id="2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3" w:name="SAKSNR"/>
    <w:r>
      <w:rPr>
        <w:noProof/>
      </w:rPr>
      <w:t>508535-002</w:t>
    </w:r>
    <w:bookmarkEnd w:id="3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4" w:name="SAKSNAVN"/>
    <w:r>
      <w:rPr>
        <w:noProof/>
      </w:rPr>
      <w:t>Brukes ikke</w:t>
    </w:r>
    <w:bookmarkEnd w:id="4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5" w:name="TITTEL"/>
    <w:r>
      <w:rPr>
        <w:noProof/>
      </w:rPr>
      <w:t>SSA-D</w:t>
    </w:r>
    <w:bookmarkEnd w:id="5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6" w:name="SAKSNAVN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7" w:name="KLIENT"/>
    <w:r>
      <w:rPr>
        <w:noProof/>
      </w:rPr>
      <w:t>DIFI-Direktoratet for Forvaltning og IKT</w:t>
    </w:r>
    <w:bookmarkEnd w:id="7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8" w:name="KLIENT2"/>
    <w:bookmarkEnd w:id="8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9" w:name="DOK_EIER"/>
    <w:r>
      <w:rPr>
        <w:noProof/>
      </w:rPr>
      <w:t>RRI</w:t>
    </w:r>
    <w:bookmarkEnd w:id="9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10" w:name="SPRAK"/>
    <w:r>
      <w:rPr>
        <w:noProof/>
      </w:rPr>
      <w:t>No</w:t>
    </w:r>
    <w:bookmarkEnd w:id="10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11" w:name="ANSV_PARTNER"/>
    <w:r>
      <w:rPr>
        <w:noProof/>
      </w:rPr>
      <w:t>IHB</w:t>
    </w:r>
    <w:bookmarkEnd w:id="11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2" w:name="ANSV_PARTNER2"/>
    <w:bookmarkEnd w:id="12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3" w:name="KONTOR"/>
    <w:r>
      <w:rPr>
        <w:noProof/>
      </w:rPr>
      <w:t>Oslo</w:t>
    </w:r>
    <w:bookmarkEnd w:id="13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4" w:name="REVISJON"/>
    <w:r>
      <w:rPr>
        <w:noProof/>
      </w:rPr>
      <w:t>1</w:t>
    </w:r>
    <w:bookmarkEnd w:id="14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5" w:name="DB_RNO"/>
    <w:r>
      <w:rPr>
        <w:noProof/>
      </w:rPr>
      <w:t>276</w:t>
    </w:r>
    <w:bookmarkEnd w:id="15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6" w:name="OPPRETTET_AV"/>
    <w:r>
      <w:rPr>
        <w:noProof/>
      </w:rPr>
      <w:t>RRI</w:t>
    </w:r>
    <w:bookmarkEnd w:id="16"/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B2"/>
    <w:rsid w:val="00151DB2"/>
    <w:rsid w:val="004D7D87"/>
    <w:rsid w:val="00527B46"/>
    <w:rsid w:val="00BA5738"/>
    <w:rsid w:val="00C22C72"/>
    <w:rsid w:val="00EF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6D07B"/>
  <w15:chartTrackingRefBased/>
  <w15:docId w15:val="{93579F59-9876-4B77-BE19-CF9F5031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C72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151D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151D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51DB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51DB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51DB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51DB2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51DB2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51DB2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51DB2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51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51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51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51DB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51DB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51DB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51DB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51DB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51DB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51D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151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51DB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51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51DB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151DB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51DB2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151DB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1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1DB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51DB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27B4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27B46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527B4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27B46"/>
    <w:rPr>
      <w:kern w:val="0"/>
      <w14:ligatures w14:val="none"/>
    </w:rPr>
  </w:style>
  <w:style w:type="paragraph" w:customStyle="1" w:styleId="undertittel0">
    <w:name w:val="undertittel"/>
    <w:basedOn w:val="Normal"/>
    <w:qFormat/>
    <w:rsid w:val="004D7D87"/>
    <w:rPr>
      <w:rFonts w:ascii="Aptos" w:hAnsi="Aptos"/>
      <w:color w:val="FFFFFF" w:themeColor="background1"/>
      <w:sz w:val="28"/>
      <w:szCs w:val="28"/>
    </w:rPr>
  </w:style>
  <w:style w:type="paragraph" w:customStyle="1" w:styleId="Tittelforside">
    <w:name w:val="Tittel forside"/>
    <w:basedOn w:val="Normal"/>
    <w:link w:val="TittelforsideTegn"/>
    <w:qFormat/>
    <w:rsid w:val="004D7D87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4D7D87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4D7D87"/>
    <w:rPr>
      <w:rFonts w:ascii="Aptos" w:hAnsi="Aptos"/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4D7D87"/>
    <w:rPr>
      <w:rFonts w:ascii="Aptos" w:hAnsi="Aptos"/>
      <w:color w:val="005B91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4594D8-E9D6-4DF8-9268-1647B4ED2976}"/>
</file>

<file path=customXml/itemProps2.xml><?xml version="1.0" encoding="utf-8"?>
<ds:datastoreItem xmlns:ds="http://schemas.openxmlformats.org/officeDocument/2006/customXml" ds:itemID="{14AE4FCC-FC1A-4FB9-8245-9EACB516B8C3}"/>
</file>

<file path=customXml/itemProps3.xml><?xml version="1.0" encoding="utf-8"?>
<ds:datastoreItem xmlns:ds="http://schemas.openxmlformats.org/officeDocument/2006/customXml" ds:itemID="{A00CAE9C-CBD2-4F3B-A33B-1EC577EEC3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</Words>
  <Characters>419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4</cp:revision>
  <dcterms:created xsi:type="dcterms:W3CDTF">2026-04-10T07:49:00Z</dcterms:created>
  <dcterms:modified xsi:type="dcterms:W3CDTF">2026-04-13T08:40:00Z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